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DA6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fr-FR"/>
        </w:rPr>
      </w:pPr>
    </w:p>
    <w:p w:rsidR="001B3DA6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764673</wp:posOffset>
            </wp:positionV>
            <wp:extent cx="7092315" cy="7458075"/>
            <wp:effectExtent l="0" t="0" r="0" b="9525"/>
            <wp:wrapSquare wrapText="bothSides"/>
            <wp:docPr id="44" name="Image 44" descr="http://www.spountz.org/pro/Altenbiere_2021/images/Altenbiere_blan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pountz.org/pro/Altenbiere_2021/images/Altenbiere_blanch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DA6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fr-FR"/>
        </w:rPr>
      </w:pPr>
    </w:p>
    <w:p w:rsidR="001B3DA6" w:rsidRPr="008C5B63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 w:rsidRPr="001B3DA6">
        <w:rPr>
          <w:rFonts w:ascii="Times New Roman" w:eastAsia="Times New Roman" w:hAnsi="Times New Roman" w:cs="Times New Roman"/>
          <w:b/>
          <w:bCs/>
          <w:sz w:val="32"/>
          <w:szCs w:val="28"/>
          <w:lang w:eastAsia="fr-FR"/>
        </w:rPr>
        <w:t>La Blanche</w:t>
      </w:r>
    </w:p>
    <w:p w:rsidR="001B3DA6" w:rsidRPr="008C5B63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8"/>
          <w:szCs w:val="24"/>
          <w:lang w:eastAsia="fr-FR"/>
        </w:rPr>
        <w:t>Mi blé, Mi orge, brassée avec des écorces d'orange et du gingembre. </w:t>
      </w:r>
    </w:p>
    <w:p w:rsidR="001B3DA6" w:rsidRPr="008C5B63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 w:rsidRPr="001B3DA6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fr-FR"/>
        </w:rPr>
        <w:t>Rupture de stock, mais ça fermente. Patience !</w:t>
      </w:r>
      <w:r w:rsidRPr="008C5B63">
        <w:rPr>
          <w:rFonts w:ascii="Times New Roman" w:eastAsia="Times New Roman" w:hAnsi="Times New Roman" w:cs="Times New Roman"/>
          <w:sz w:val="28"/>
          <w:szCs w:val="24"/>
          <w:lang w:eastAsia="fr-FR"/>
        </w:rPr>
        <w:t> </w:t>
      </w:r>
    </w:p>
    <w:p w:rsidR="008C5B63" w:rsidRPr="001B3DA6" w:rsidRDefault="001B3DA6" w:rsidP="001B3DA6">
      <w:pPr>
        <w:spacing w:before="150" w:after="150" w:line="1020" w:lineRule="atLeast"/>
        <w:outlineLvl w:val="0"/>
        <w:rPr>
          <w:rFonts w:ascii="inherit" w:eastAsia="Times New Roman" w:hAnsi="inherit" w:cs="Times New Roman"/>
          <w:color w:val="FFFFFF"/>
          <w:kern w:val="36"/>
          <w:sz w:val="102"/>
          <w:szCs w:val="102"/>
          <w:lang w:eastAsia="fr-FR"/>
        </w:rPr>
      </w:pPr>
      <w:proofErr w:type="spellStart"/>
      <w:r w:rsidRPr="001B3DA6">
        <w:rPr>
          <w:rFonts w:ascii="inherit" w:eastAsia="Times New Roman" w:hAnsi="inherit" w:cs="Times New Roman"/>
          <w:color w:val="FFFFFF"/>
          <w:kern w:val="36"/>
          <w:sz w:val="104"/>
          <w:szCs w:val="102"/>
          <w:lang w:eastAsia="fr-FR"/>
        </w:rPr>
        <w:lastRenderedPageBreak/>
        <w:t>Découvrez</w:t>
      </w:r>
      <w:r w:rsidR="008C5B63"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8153400" cy="8543925"/>
            <wp:effectExtent l="0" t="0" r="0" b="9525"/>
            <wp:wrapSquare wrapText="bothSides"/>
            <wp:docPr id="43" name="Image 43" descr="http://www.spountz.org/pro/Altenbiere_2021/images/xeon/Altenbiere_i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spountz.org/pro/Altenbiere_2021/images/xeon/Altenbiere_ip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La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Dorli'PA</w:t>
      </w:r>
      <w:proofErr w:type="spellEnd"/>
    </w:p>
    <w:p w:rsidR="001B3DA6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Bière blonde hou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blonnée. </w:t>
      </w:r>
    </w:p>
    <w:p w:rsidR="001B3DA6" w:rsidRPr="008C5B63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Du houblon aromatique est ajouté à cru, ce qui donne un cô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té floral ou herbacé à la bière.</w:t>
      </w:r>
    </w:p>
    <w:p w:rsidR="001B3DA6" w:rsidRPr="008C5B63" w:rsidRDefault="001B3DA6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Bière rafraichissante !</w:t>
      </w:r>
    </w:p>
    <w:p w:rsidR="008C5B63" w:rsidRPr="008C5B63" w:rsidRDefault="001B3DA6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202018</wp:posOffset>
            </wp:positionV>
            <wp:extent cx="7107562" cy="7474688"/>
            <wp:effectExtent l="0" t="0" r="0" b="0"/>
            <wp:wrapSquare wrapText="bothSides"/>
            <wp:docPr id="42" name="Image 42" descr="http://www.spountz.org/pro/Altenbiere_2021/images/xeon/black__part2_pour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spountz.org/pro/Altenbiere_2021/images/xeon/black__part2_pour_si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62" cy="74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DA6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 </w:t>
      </w:r>
    </w:p>
    <w:p w:rsidR="001B3DA6" w:rsidRDefault="001B3DA6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La Black à Part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Bière noire. Bien que ses malts torréfiés lui donnent un goût de café puissant, elle conserve une agréable rondeur !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8134350" cy="8553450"/>
            <wp:effectExtent l="0" t="0" r="0" b="0"/>
            <wp:wrapSquare wrapText="bothSides"/>
            <wp:docPr id="41" name="Image 41" descr="http://www.spountz.org/pro/Altenbiere_2021/images/xeon/Tout_pour_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spountz.org/pro/Altenbiere_2021/images/xeon/Tout_pour_A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 Tout pour ALE (anciennement appelée "autour de </w:t>
      </w:r>
      <w:proofErr w:type="spellStart"/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Pils</w:t>
      </w:r>
      <w:proofErr w:type="spellEnd"/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")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Bière blonde élaborée essentiellement à base de malts Ale et Pilsen. 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Bière puissante, sèche, aux notes fruitées et épicées.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8134350" cy="8553450"/>
            <wp:effectExtent l="0" t="0" r="0" b="0"/>
            <wp:docPr id="40" name="Image 40" descr="http://www.spountz.org/pro/Altenbiere_2021/images/xeon/Altenbiere_rou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spountz.org/pro/Altenbiere_2021/images/xeon/Altenbiere_rouss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A6" w:rsidRDefault="001B3DA6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 La Rousse (illustre est)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Bière rousse, à l'amertume prononcée.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Du caractère, cette jolie rousse !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color w:val="FFFFFF"/>
          <w:sz w:val="20"/>
          <w:szCs w:val="20"/>
          <w:lang w:eastAsia="fr-FR"/>
        </w:rPr>
        <w:lastRenderedPageBreak/>
        <w:t>x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color w:val="FFFFFF"/>
          <w:sz w:val="16"/>
          <w:szCs w:val="16"/>
          <w:lang w:eastAsia="fr-FR"/>
        </w:rPr>
        <w:t>x</w:t>
      </w:r>
    </w:p>
    <w:p w:rsidR="008C5B63" w:rsidRPr="008C5B63" w:rsidRDefault="008C5B63" w:rsidP="001B3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457200" y="669851"/>
            <wp:positionH relativeFrom="margin">
              <wp:align>center</wp:align>
            </wp:positionH>
            <wp:positionV relativeFrom="margin">
              <wp:align>top</wp:align>
            </wp:positionV>
            <wp:extent cx="7673741" cy="8070112"/>
            <wp:effectExtent l="0" t="0" r="3810" b="7620"/>
            <wp:wrapSquare wrapText="bothSides"/>
            <wp:docPr id="39" name="Image 39" descr="http://www.spountz.org/pro/Altenbiere_2021/images/xeon/Impression_prunelle_pour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spountz.org/pro/Altenbiere_2021/images/xeon/Impression_prunelle_pour_s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741" cy="80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DA6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La Prunelle de</w:t>
      </w: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 mes Vieux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Bière avec ajout de jus de Mirabelle et Reine Claude de Dorlisheim. </w:t>
      </w:r>
    </w:p>
    <w:p w:rsid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Toute en rondeur, sans être sucrée, finement bulleuse, une petite douceur. </w:t>
      </w:r>
    </w:p>
    <w:p w:rsidR="001B3DA6" w:rsidRPr="008C5B63" w:rsidRDefault="001B3DA6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Ne pas s’attendre à un  gout fruiter !!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457200" y="723014"/>
            <wp:positionH relativeFrom="margin">
              <wp:align>center</wp:align>
            </wp:positionH>
            <wp:positionV relativeFrom="margin">
              <wp:align>top</wp:align>
            </wp:positionV>
            <wp:extent cx="8134350" cy="8553450"/>
            <wp:effectExtent l="0" t="0" r="0" b="0"/>
            <wp:wrapSquare wrapText="bothSides"/>
            <wp:docPr id="38" name="Image 38" descr="http://www.spountz.org/pro/Altenbiere_2021/images/Altenbiere_blonde_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spountz.org/pro/Altenbiere_2021/images/Altenbiere_blonde_a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La Blonde essentielle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Base proche de sa grande </w:t>
      </w:r>
      <w:proofErr w:type="spellStart"/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soeur</w:t>
      </w:r>
      <w:proofErr w:type="spellEnd"/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"Tout pour ALE", mais avec des levures différentes, ce qui lui procure une douceur agréable.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8153400" cy="8543925"/>
            <wp:effectExtent l="0" t="0" r="0" b="9525"/>
            <wp:wrapSquare wrapText="bothSides"/>
            <wp:docPr id="37" name="Image 37" descr="http://www.spountz.org/pro/Altenbiere_2021/images/xeon/Altenbiere_br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spountz.org/pro/Altenbiere_2021/images/xeon/Altenbiere_brun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La Brune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Ses malts torréfiés lui donnent un goût prononcé, mais toute en rondeur.</w:t>
      </w:r>
    </w:p>
    <w:p w:rsidR="008C5B63" w:rsidRPr="008C5B63" w:rsidRDefault="008C5B63" w:rsidP="008C5B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Une petite douceur.</w:t>
      </w:r>
    </w:p>
    <w:p w:rsidR="008C5B63" w:rsidRPr="008C5B63" w:rsidRDefault="008C5B63" w:rsidP="008C5B63">
      <w:pPr>
        <w:shd w:val="clear" w:color="auto" w:fill="F3F3F3"/>
        <w:spacing w:before="150" w:after="450" w:line="600" w:lineRule="atLeast"/>
        <w:jc w:val="center"/>
        <w:outlineLvl w:val="1"/>
        <w:rPr>
          <w:rFonts w:ascii="inherit" w:eastAsia="Times New Roman" w:hAnsi="inherit" w:cs="Times New Roman"/>
          <w:color w:val="777777"/>
          <w:sz w:val="72"/>
          <w:szCs w:val="72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72"/>
          <w:szCs w:val="72"/>
          <w:lang w:eastAsia="fr-FR"/>
        </w:rPr>
        <w:lastRenderedPageBreak/>
        <w:t>L'actu de la brasserie</w:t>
      </w:r>
    </w:p>
    <w:p w:rsidR="008C5B63" w:rsidRPr="008C5B63" w:rsidRDefault="008C5B63" w:rsidP="008C5B63">
      <w:pPr>
        <w:shd w:val="clear" w:color="auto" w:fill="F3F3F3"/>
        <w:spacing w:after="300" w:line="45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8C5B63">
        <w:rPr>
          <w:rFonts w:ascii="Times New Roman" w:eastAsia="Times New Roman" w:hAnsi="Times New Roman" w:cs="Times New Roman"/>
          <w:sz w:val="32"/>
          <w:szCs w:val="32"/>
          <w:lang w:eastAsia="fr-FR"/>
        </w:rPr>
        <w:t>Toute l'actualité, toute fraiche, sans se mettre la pression...</w:t>
      </w:r>
    </w:p>
    <w:p w:rsidR="008C5B63" w:rsidRDefault="00905047" w:rsidP="00905047">
      <w:pPr>
        <w:shd w:val="clear" w:color="auto" w:fill="F3F3F3"/>
        <w:spacing w:after="300" w:line="45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>  </w:t>
      </w:r>
      <w:hyperlink r:id="rId13" w:history="1">
        <w:r w:rsidR="001B3DA6" w:rsidRPr="001B3DA6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 xml:space="preserve">Pour les </w:t>
        </w:r>
        <w:r w:rsidR="001B3DA6" w:rsidRPr="001B3DA6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a</w:t>
        </w:r>
        <w:r w:rsidR="001B3DA6" w:rsidRPr="001B3DA6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ctualités c</w:t>
        </w:r>
        <w:r w:rsidR="001B3DA6" w:rsidRPr="001B3DA6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liqu</w:t>
        </w:r>
        <w:r w:rsidR="001B3DA6" w:rsidRPr="001B3DA6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e</w:t>
        </w:r>
        <w:r w:rsidR="001B3DA6" w:rsidRPr="001B3DA6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 xml:space="preserve">r ici </w:t>
        </w:r>
        <w:r w:rsidR="008C5B63" w:rsidRPr="001B3DA6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 </w:t>
        </w:r>
      </w:hyperlink>
    </w:p>
    <w:p w:rsidR="001B3DA6" w:rsidRDefault="00905047" w:rsidP="008C5B63">
      <w:pPr>
        <w:shd w:val="clear" w:color="auto" w:fill="F3F3F3"/>
        <w:spacing w:after="300" w:line="45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hyperlink r:id="rId14" w:history="1">
        <w:r w:rsidR="001B3DA6" w:rsidRPr="00905047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Le F</w:t>
        </w:r>
        <w:r w:rsidR="001B3DA6" w:rsidRPr="00905047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a</w:t>
        </w:r>
        <w:r w:rsidR="001B3DA6" w:rsidRPr="00905047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ceboo</w:t>
        </w:r>
        <w:r w:rsidR="001B3DA6" w:rsidRPr="00905047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>k</w:t>
        </w:r>
        <w:r w:rsidR="001B3DA6" w:rsidRPr="00905047">
          <w:rPr>
            <w:rStyle w:val="Lienhypertexte"/>
            <w:rFonts w:ascii="Times New Roman" w:eastAsia="Times New Roman" w:hAnsi="Times New Roman" w:cs="Times New Roman"/>
            <w:sz w:val="32"/>
            <w:szCs w:val="32"/>
            <w:lang w:eastAsia="fr-FR"/>
          </w:rPr>
          <w:t xml:space="preserve"> ici</w:t>
        </w:r>
      </w:hyperlink>
      <w:r w:rsidR="001B3DA6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</w:t>
      </w:r>
    </w:p>
    <w:p w:rsidR="001B3DA6" w:rsidRDefault="001B3DA6" w:rsidP="001B3DA6">
      <w:pPr>
        <w:pStyle w:val="Titre3"/>
        <w:shd w:val="clear" w:color="auto" w:fill="F3F3F3"/>
        <w:spacing w:before="150" w:beforeAutospacing="0" w:after="150" w:afterAutospacing="0" w:line="600" w:lineRule="atLeast"/>
        <w:jc w:val="center"/>
        <w:rPr>
          <w:rFonts w:ascii="Helvetica" w:hAnsi="Helvetica"/>
          <w:b w:val="0"/>
          <w:bCs w:val="0"/>
          <w:color w:val="777777"/>
          <w:sz w:val="37"/>
          <w:szCs w:val="37"/>
        </w:rPr>
      </w:pPr>
      <w:r>
        <w:rPr>
          <w:rFonts w:ascii="Helvetica" w:hAnsi="Helvetica"/>
          <w:b w:val="0"/>
          <w:bCs w:val="0"/>
          <w:color w:val="777777"/>
          <w:sz w:val="37"/>
          <w:szCs w:val="37"/>
        </w:rPr>
        <w:t>Ca y est, on est ouvert, n'hésitez pas à venir nous voir. </w:t>
      </w:r>
      <w:r>
        <w:rPr>
          <w:rFonts w:ascii="Helvetica" w:hAnsi="Helvetica"/>
          <w:b w:val="0"/>
          <w:bCs w:val="0"/>
          <w:noProof/>
          <w:color w:val="777777"/>
          <w:sz w:val="37"/>
          <w:szCs w:val="37"/>
        </w:rPr>
        <w:drawing>
          <wp:inline distT="0" distB="0" distL="0" distR="0">
            <wp:extent cx="170180" cy="170180"/>
            <wp:effectExtent l="0" t="0" r="1270" b="1270"/>
            <wp:docPr id="46" name="Image 46" descr="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o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  <w:sz w:val="21"/>
          <w:szCs w:val="21"/>
        </w:rPr>
        <w:t> 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color w:val="999999"/>
          <w:sz w:val="21"/>
          <w:szCs w:val="21"/>
        </w:rPr>
      </w:pPr>
      <w:r>
        <w:rPr>
          <w:rStyle w:val="lev"/>
          <w:rFonts w:ascii="Helvetica" w:hAnsi="Helvetica"/>
          <w:color w:val="999999"/>
          <w:sz w:val="28"/>
          <w:szCs w:val="28"/>
        </w:rPr>
        <w:t>HORAIRES vente à emporter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color w:val="999999"/>
          <w:sz w:val="21"/>
          <w:szCs w:val="21"/>
        </w:rPr>
      </w:pPr>
      <w:r>
        <w:rPr>
          <w:rStyle w:val="lev"/>
          <w:rFonts w:ascii="Helvetica" w:hAnsi="Helvetica"/>
          <w:color w:val="FF0000"/>
          <w:sz w:val="36"/>
          <w:szCs w:val="36"/>
        </w:rPr>
        <w:t>Jeudi et Vendredi 16h - 19h 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color w:val="999999"/>
          <w:sz w:val="21"/>
          <w:szCs w:val="21"/>
        </w:rPr>
      </w:pPr>
      <w:r>
        <w:rPr>
          <w:rStyle w:val="lev"/>
          <w:rFonts w:ascii="Helvetica" w:hAnsi="Helvetica"/>
          <w:color w:val="FF0000"/>
          <w:sz w:val="36"/>
          <w:szCs w:val="36"/>
        </w:rPr>
        <w:t>Samedi 9h - 12h</w:t>
      </w:r>
      <w:r>
        <w:rPr>
          <w:rStyle w:val="lev"/>
          <w:rFonts w:ascii="Helvetica" w:hAnsi="Helvetica"/>
          <w:color w:val="999999"/>
          <w:sz w:val="36"/>
          <w:szCs w:val="36"/>
        </w:rPr>
        <w:t> 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color w:val="999999"/>
          <w:sz w:val="21"/>
          <w:szCs w:val="21"/>
        </w:rPr>
      </w:pPr>
      <w:r>
        <w:rPr>
          <w:rStyle w:val="lev"/>
          <w:rFonts w:ascii="Helvetica" w:hAnsi="Helvetica"/>
          <w:color w:val="999999"/>
          <w:sz w:val="28"/>
          <w:szCs w:val="28"/>
        </w:rPr>
        <w:t>(1 jeudi sur 2 au marché de Dorlisheim, rue des Remparts)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  <w:sz w:val="36"/>
          <w:szCs w:val="36"/>
        </w:rPr>
        <w:t> 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</w:rPr>
        <w:t>Les horaires pour la vente à emporter sont limités, le reste du temps étant pris par les brassins, la mise en bouteille, l'étiquetage, le stockage...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</w:rPr>
        <w:t>Si vous désirez passer une commande en dehors de ces horaires, vous pouvez me contacter par mail: </w:t>
      </w:r>
      <w:hyperlink r:id="rId16" w:tgtFrame="_blank" w:history="1">
        <w:r>
          <w:rPr>
            <w:rStyle w:val="Lienhypertexte"/>
            <w:rFonts w:ascii="Helvetica" w:hAnsi="Helvetica"/>
            <w:color w:val="9B3A12"/>
          </w:rPr>
          <w:t>altenbiere@gmail.com</w:t>
        </w:r>
      </w:hyperlink>
      <w:r>
        <w:rPr>
          <w:rFonts w:ascii="Helvetica" w:hAnsi="Helvetica"/>
          <w:color w:val="999999"/>
        </w:rPr>
        <w:t> ou au 07 56 99 18 31.</w:t>
      </w:r>
      <w:r>
        <w:rPr>
          <w:rFonts w:ascii="Helvetica" w:hAnsi="Helvetica"/>
          <w:color w:val="999999"/>
          <w:sz w:val="21"/>
          <w:szCs w:val="21"/>
        </w:rPr>
        <w:br/>
      </w:r>
      <w:r>
        <w:rPr>
          <w:rFonts w:ascii="Helvetica" w:hAnsi="Helvetica"/>
          <w:color w:val="999999"/>
        </w:rPr>
        <w:t>Je vous répondrai dès que possible.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  <w:sz w:val="21"/>
          <w:szCs w:val="21"/>
        </w:rPr>
        <w:t> 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  <w:u w:val="single"/>
        </w:rPr>
        <w:t>Informations complémentaires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</w:rPr>
        <w:t>N'étant titulaire que d'une "petite licence à emporter", la consommation d'alcool sur place n'est hélas pas autorisée.</w:t>
      </w: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color w:val="999999"/>
          <w:sz w:val="21"/>
          <w:szCs w:val="21"/>
        </w:rPr>
        <w:t> </w:t>
      </w: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905047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905047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  <w:r>
        <w:rPr>
          <w:rFonts w:ascii="Helvetica" w:hAnsi="Helvetica"/>
          <w:noProof/>
          <w:color w:val="999999"/>
          <w:sz w:val="21"/>
          <w:szCs w:val="21"/>
        </w:rPr>
        <w:t>Les tarifs</w:t>
      </w: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  <w:bookmarkStart w:id="0" w:name="_GoBack"/>
      <w:bookmarkEnd w:id="0"/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905047" w:rsidRDefault="00905047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noProof/>
          <w:color w:val="999999"/>
          <w:sz w:val="21"/>
          <w:szCs w:val="21"/>
        </w:rPr>
      </w:pPr>
    </w:p>
    <w:p w:rsidR="001B3DA6" w:rsidRDefault="001B3DA6" w:rsidP="001B3DA6">
      <w:pPr>
        <w:pStyle w:val="NormalWeb"/>
        <w:shd w:val="clear" w:color="auto" w:fill="F3F3F3"/>
        <w:spacing w:before="0" w:beforeAutospacing="0" w:after="150" w:afterAutospacing="0"/>
        <w:jc w:val="center"/>
        <w:rPr>
          <w:rFonts w:ascii="Helvetica" w:hAnsi="Helvetica"/>
          <w:color w:val="999999"/>
          <w:sz w:val="21"/>
          <w:szCs w:val="21"/>
        </w:rPr>
      </w:pPr>
      <w:r>
        <w:rPr>
          <w:rFonts w:ascii="Helvetica" w:hAnsi="Helvetica"/>
          <w:noProof/>
          <w:color w:val="999999"/>
          <w:sz w:val="21"/>
          <w:szCs w:val="21"/>
        </w:rPr>
        <w:drawing>
          <wp:inline distT="0" distB="0" distL="0" distR="0">
            <wp:extent cx="6719570" cy="3359785"/>
            <wp:effectExtent l="0" t="0" r="5080" b="0"/>
            <wp:docPr id="45" name="Image 45" descr="http://www.spountz.org/pro/Altenbiere_2021/images/xeon/Tarifs_march2-removebg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spountz.org/pro/Altenbiere_2021/images/xeon/Tarifs_march2-removebg-pre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A6" w:rsidRPr="008C5B63" w:rsidRDefault="001B3DA6" w:rsidP="008C5B63">
      <w:pPr>
        <w:shd w:val="clear" w:color="auto" w:fill="F3F3F3"/>
        <w:spacing w:after="300" w:line="45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:rsidR="008C5B63" w:rsidRPr="008C5B63" w:rsidRDefault="008C5B63" w:rsidP="008C5B63">
      <w:pPr>
        <w:shd w:val="clear" w:color="auto" w:fill="F3F3F3"/>
        <w:spacing w:before="150" w:after="150" w:line="300" w:lineRule="atLeast"/>
        <w:outlineLvl w:val="3"/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  <w:t>.</w:t>
      </w:r>
    </w:p>
    <w:p w:rsidR="008C5B63" w:rsidRPr="008C5B63" w:rsidRDefault="008C5B63" w:rsidP="001B3DA6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8C5B63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.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Une petite soif qui ne peut pas attendre? N'hésitez pas à appeler le 07 56 99 18 31 ou un mail à </w:t>
      </w:r>
      <w:hyperlink r:id="rId18" w:tgtFrame="_blank" w:history="1">
        <w:r w:rsidRPr="008C5B63">
          <w:rPr>
            <w:rFonts w:ascii="Times New Roman" w:eastAsia="Times New Roman" w:hAnsi="Times New Roman" w:cs="Times New Roman"/>
            <w:color w:val="9B3A12"/>
            <w:sz w:val="24"/>
            <w:szCs w:val="24"/>
            <w:u w:val="single"/>
            <w:lang w:eastAsia="fr-FR"/>
          </w:rPr>
          <w:t>altenbiere@gmail.com</w:t>
        </w:r>
      </w:hyperlink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avant vendredi.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A bientôt.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000500" cy="1990725"/>
            <wp:effectExtent l="0" t="0" r="0" b="9525"/>
            <wp:docPr id="36" name="Image 36" descr="http://www.spountz.org/pro/Altenbiere_2021/images/xeon/20210914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spountz.org/pro/Altenbiere_2021/images/xeon/20210914_101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019550" cy="5372100"/>
            <wp:effectExtent l="0" t="0" r="0" b="0"/>
            <wp:docPr id="35" name="Image 35" descr="http://www.spountz.org/pro/Altenbiere_2021/images/xeon/20210911_14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spountz.org/pro/Altenbiere_2021/images/xeon/20210911_145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before="150" w:after="150" w:line="300" w:lineRule="atLeast"/>
        <w:outlineLvl w:val="3"/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  <w:t>Les bouteilles de 75 cl sont prêtes !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Le client est Roi ; suite à de nombreuses demandes, l'Altenbière se déguste désormais également en 75 cl.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753600" cy="7315200"/>
            <wp:effectExtent l="0" t="0" r="0" b="0"/>
            <wp:docPr id="34" name="Image 34" descr="http://www.spountz.org/pro/Altenbiere_2021/images/xeon/75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spountz.org/pro/Altenbiere_2021/images/xeon/75c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753600" cy="7315200"/>
            <wp:effectExtent l="0" t="0" r="0" b="0"/>
            <wp:docPr id="33" name="Image 33" descr="http://www.spountz.org/pro/Altenbiere_2021/images/xeon/g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spountz.org/pro/Altenbiere_2021/images/xeon/gamm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before="150" w:after="150" w:line="300" w:lineRule="atLeast"/>
        <w:outlineLvl w:val="3"/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  <w:t>L'Altenbière, c'est parti !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before="150" w:after="150" w:line="600" w:lineRule="atLeast"/>
        <w:jc w:val="center"/>
        <w:outlineLvl w:val="2"/>
        <w:rPr>
          <w:rFonts w:ascii="inherit" w:eastAsia="Times New Roman" w:hAnsi="inherit" w:cs="Times New Roman"/>
          <w:color w:val="777777"/>
          <w:sz w:val="37"/>
          <w:szCs w:val="37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37"/>
          <w:szCs w:val="37"/>
          <w:lang w:eastAsia="fr-FR"/>
        </w:rPr>
        <w:t>Ca y est, on est ouvert, n'hésitez pas à venir nous voir. </w:t>
      </w:r>
      <w:r w:rsidRPr="008C5B63">
        <w:rPr>
          <w:rFonts w:ascii="inherit" w:eastAsia="Times New Roman" w:hAnsi="inherit" w:cs="Times New Roman"/>
          <w:noProof/>
          <w:color w:val="777777"/>
          <w:sz w:val="37"/>
          <w:szCs w:val="37"/>
          <w:lang w:eastAsia="fr-FR"/>
        </w:rPr>
        <w:drawing>
          <wp:inline distT="0" distB="0" distL="0" distR="0">
            <wp:extent cx="171450" cy="171450"/>
            <wp:effectExtent l="0" t="0" r="0" b="0"/>
            <wp:docPr id="32" name="Image 32" descr="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o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HORAIRES vente à emporter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  <w:t>Jeudi et Vendredi 16h - 19h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  <w:t>Samedi 9h - 12h</w:t>
      </w:r>
      <w:r w:rsidRPr="008C5B63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lastRenderedPageBreak/>
        <w:t>(1 jeudi sur 2 au marché de Dorlisheim, rue des Remparts)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36"/>
          <w:szCs w:val="36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Les horaires pour la vente à emporter sont limités, le reste du temps étant pris par les brassins, la mise en bouteille, l'étiquetage, le stockage...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Si vous désirez passer une commande en dehors de ces horaires, vous pouvez me contacter par mail: </w:t>
      </w:r>
      <w:hyperlink r:id="rId23" w:tgtFrame="_blank" w:history="1">
        <w:r w:rsidRPr="008C5B63">
          <w:rPr>
            <w:rFonts w:ascii="Times New Roman" w:eastAsia="Times New Roman" w:hAnsi="Times New Roman" w:cs="Times New Roman"/>
            <w:color w:val="9B3A12"/>
            <w:sz w:val="24"/>
            <w:szCs w:val="24"/>
            <w:u w:val="single"/>
            <w:lang w:eastAsia="fr-FR"/>
          </w:rPr>
          <w:t>altenbiere@gmail.com</w:t>
        </w:r>
      </w:hyperlink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ou au 07 56 99 18 31.</w:t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Je vous répondrai dès que possible.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Informations complémentaires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N'étant titulaire que d'une "petite licence à emporter", la consommation d'alcool sur place n'est hélas pas autorisée.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before="150" w:after="150" w:line="300" w:lineRule="atLeast"/>
        <w:outlineLvl w:val="3"/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  <w:t>Tarifs des bières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724650" cy="3362325"/>
            <wp:effectExtent l="0" t="0" r="0" b="9525"/>
            <wp:docPr id="31" name="Image 31" descr="http://www.spountz.org/pro/Altenbiere_2021/images/xeon/Tarifs_march2-removebg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spountz.org/pro/Altenbiere_2021/images/xeon/Tarifs_march2-removebg-pre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before="150" w:after="150" w:line="300" w:lineRule="atLeast"/>
        <w:outlineLvl w:val="3"/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  <w:t>Les emballages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Voici quelques emballages à votre disposition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67500" cy="5000625"/>
            <wp:effectExtent l="0" t="0" r="0" b="9525"/>
            <wp:docPr id="30" name="Image 30" descr="http://www.spountz.org/pro/Altenbiere_2021/images/xeon/Emba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spountz.org/pro/Altenbiere_2021/images/xeon/Emballag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before="150" w:after="150" w:line="300" w:lineRule="atLeast"/>
        <w:outlineLvl w:val="3"/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26"/>
          <w:szCs w:val="26"/>
          <w:lang w:eastAsia="fr-FR"/>
        </w:rPr>
        <w:t>La brasserie en action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753600" cy="7315200"/>
            <wp:effectExtent l="0" t="0" r="0" b="0"/>
            <wp:docPr id="29" name="Image 29" descr="http://www.spountz.org/pro/Altenbiere_2021/images/illus/les_brass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spountz.org/pro/Altenbiere_2021/images/illus/les_brassin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9753600" cy="7324725"/>
            <wp:effectExtent l="0" t="0" r="0" b="9525"/>
            <wp:docPr id="28" name="Image 28" descr="http://www.spountz.org/pro/Altenbiere_2021/images/illus/IMG-202103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spountz.org/pro/Altenbiere_2021/images/illus/IMG-20210305-WA0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753600" cy="7315200"/>
            <wp:effectExtent l="0" t="0" r="0" b="0"/>
            <wp:docPr id="27" name="Image 27" descr="http://www.spountz.org/pro/Altenbiere_2021/images/illus/IMG-202103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spountz.org/pro/Altenbiere_2021/images/illus/IMG-20210308-WA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753600" cy="8820150"/>
            <wp:effectExtent l="0" t="0" r="0" b="0"/>
            <wp:docPr id="26" name="Image 26" descr="http://www.spountz.org/pro/Altenbiere_2021/images/illus/ill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spountz.org/pro/Altenbiere_2021/images/illus/illus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753600" cy="7315200"/>
            <wp:effectExtent l="0" t="0" r="0" b="0"/>
            <wp:docPr id="25" name="Image 25" descr="http://www.spountz.org/pro/Altenbiere_2021/images/illus/IMG-202103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spountz.org/pro/Altenbiere_2021/images/illus/IMG-20210308-WA00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753600" cy="7315200"/>
            <wp:effectExtent l="0" t="0" r="0" b="0"/>
            <wp:docPr id="24" name="Image 24" descr="http://www.spountz.org/pro/Altenbiere_2021/images/illus/IMG-202103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spountz.org/pro/Altenbiere_2021/images/illus/IMG-20210308-WA000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FFFFFF"/>
        <w:spacing w:before="150" w:after="450" w:line="600" w:lineRule="atLeast"/>
        <w:jc w:val="both"/>
        <w:outlineLvl w:val="1"/>
        <w:rPr>
          <w:rFonts w:ascii="inherit" w:eastAsia="Times New Roman" w:hAnsi="inherit" w:cs="Times New Roman"/>
          <w:color w:val="777777"/>
          <w:sz w:val="72"/>
          <w:szCs w:val="72"/>
          <w:lang w:eastAsia="fr-FR"/>
        </w:rPr>
      </w:pPr>
      <w:r w:rsidRPr="008C5B63">
        <w:rPr>
          <w:rFonts w:ascii="inherit" w:eastAsia="Times New Roman" w:hAnsi="inherit" w:cs="Times New Roman"/>
          <w:color w:val="777777"/>
          <w:sz w:val="72"/>
          <w:szCs w:val="72"/>
          <w:lang w:eastAsia="fr-FR"/>
        </w:rPr>
        <w:t>L'Altenbière, c'est qui, c'est quoi ?</w:t>
      </w:r>
    </w:p>
    <w:p w:rsidR="008C5B63" w:rsidRPr="008C5B63" w:rsidRDefault="008C5B63" w:rsidP="008C5B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Quand on a grandi à 2 kilomètres de la Belgique, on a forcément un rapport particulier avec la bière. C'est une boisson universelle, festive et conviviale.</w:t>
      </w:r>
    </w:p>
    <w:p w:rsidR="008C5B63" w:rsidRPr="008C5B63" w:rsidRDefault="008C5B63" w:rsidP="008C5B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J'aime tout dans la bière; son côté malté, sa couleur, sa mousse onctueuse, et </w:t>
      </w:r>
      <w:proofErr w:type="spellStart"/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par dessus</w:t>
      </w:r>
      <w:proofErr w:type="spellEnd"/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tout, l'amertume du houblon.</w:t>
      </w:r>
    </w:p>
    <w:p w:rsidR="008C5B63" w:rsidRPr="008C5B63" w:rsidRDefault="008C5B63" w:rsidP="008C5B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J'en fait en amateur depuis quelques années, et j'ai ressenti le besoin d'aller plus loin, et de donner un sens à </w:t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ce qui nous fait nous lever le matin. Ce retour à des valeurs à la fois locales, artisanales et authentiques, a été fortement soutenu par ma famille et mes amis, qui participent (très) activement aux dégustations...</w:t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Si vous avez envie de découvrir la brasserie de l'Altenbière, n'hésitez pas, passez au 21 rue de l'Altenberg, à Dorlisheim.</w:t>
      </w:r>
    </w:p>
    <w:p w:rsidR="008C5B63" w:rsidRPr="008C5B63" w:rsidRDefault="008C5B63" w:rsidP="008C5B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 bientôt.</w:t>
      </w:r>
    </w:p>
    <w:p w:rsidR="008C5B63" w:rsidRPr="008C5B63" w:rsidRDefault="008C5B63" w:rsidP="008C5B63">
      <w:pPr>
        <w:shd w:val="clear" w:color="auto" w:fill="FFFFFF"/>
        <w:spacing w:after="750" w:line="450" w:lineRule="atLeast"/>
        <w:jc w:val="right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Marc RUER</w:t>
      </w:r>
    </w:p>
    <w:p w:rsidR="008C5B63" w:rsidRPr="008C5B63" w:rsidRDefault="008C5B63" w:rsidP="008C5B63">
      <w:pPr>
        <w:shd w:val="clear" w:color="auto" w:fill="FFFFFF"/>
        <w:spacing w:after="750" w:line="45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9753600" cy="7315200"/>
            <wp:effectExtent l="0" t="0" r="0" b="0"/>
            <wp:docPr id="23" name="Image 23" descr="http://www.spountz.org/pro/Altenbiere_2021/images/illus/IMG-202103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spountz.org/pro/Altenbiere_2021/images/illus/IMG-20210308-WA00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63" w:rsidRPr="008C5B63" w:rsidRDefault="008C5B63" w:rsidP="008C5B63">
      <w:pPr>
        <w:shd w:val="clear" w:color="auto" w:fill="222222"/>
        <w:spacing w:after="150" w:line="240" w:lineRule="auto"/>
        <w:outlineLvl w:val="2"/>
        <w:rPr>
          <w:rFonts w:ascii="inherit" w:eastAsia="Times New Roman" w:hAnsi="inherit" w:cs="Times New Roman"/>
          <w:color w:val="FFFFFF"/>
          <w:sz w:val="54"/>
          <w:szCs w:val="54"/>
          <w:lang w:eastAsia="fr-FR"/>
        </w:rPr>
      </w:pPr>
      <w:r w:rsidRPr="008C5B63">
        <w:rPr>
          <w:rFonts w:ascii="inherit" w:eastAsia="Times New Roman" w:hAnsi="inherit" w:cs="Times New Roman"/>
          <w:color w:val="FFFFFF"/>
          <w:sz w:val="54"/>
          <w:szCs w:val="54"/>
          <w:lang w:eastAsia="fr-FR"/>
        </w:rPr>
        <w:lastRenderedPageBreak/>
        <w:t>Me contacter</w:t>
      </w:r>
    </w:p>
    <w:p w:rsidR="008C5B63" w:rsidRPr="008C5B63" w:rsidRDefault="008C5B63" w:rsidP="008C5B63">
      <w:pPr>
        <w:shd w:val="clear" w:color="auto" w:fill="222222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Vous souhaitez me contacter ?</w:t>
      </w:r>
    </w:p>
    <w:p w:rsidR="008C5B63" w:rsidRPr="008C5B63" w:rsidRDefault="008C5B63" w:rsidP="008C5B63">
      <w:pPr>
        <w:shd w:val="clear" w:color="auto" w:fill="222222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Rien de plus simple, laissez-moi un petit mot par email.</w:t>
      </w:r>
    </w:p>
    <w:p w:rsidR="008C5B63" w:rsidRPr="008C5B63" w:rsidRDefault="008C5B63" w:rsidP="008C5B6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8C5B63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p w:rsidR="008C5B63" w:rsidRPr="008C5B63" w:rsidRDefault="008C5B63" w:rsidP="008C5B63">
      <w:pPr>
        <w:shd w:val="clear" w:color="auto" w:fill="222222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0" type="#_x0000_t75" style="width:49.4pt;height:18.4pt" o:ole="">
            <v:imagedata r:id="rId32" o:title=""/>
          </v:shape>
          <w:control r:id="rId33" w:name="DefaultOcxName" w:shapeid="_x0000_i1230"/>
        </w:object>
      </w:r>
    </w:p>
    <w:p w:rsidR="008C5B63" w:rsidRPr="008C5B63" w:rsidRDefault="008C5B63" w:rsidP="008C5B63">
      <w:pPr>
        <w:shd w:val="clear" w:color="auto" w:fill="222222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object w:dxaOrig="0" w:dyaOrig="0">
          <v:shape id="_x0000_i1231" type="#_x0000_t75" style="width:49.4pt;height:18.4pt" o:ole="">
            <v:imagedata r:id="rId34" o:title=""/>
          </v:shape>
          <w:control r:id="rId35" w:name="DefaultOcxName1" w:shapeid="_x0000_i1231"/>
        </w:object>
      </w:r>
    </w:p>
    <w:p w:rsidR="008C5B63" w:rsidRPr="008C5B63" w:rsidRDefault="008C5B63" w:rsidP="008C5B63">
      <w:pPr>
        <w:shd w:val="clear" w:color="auto" w:fill="222222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object w:dxaOrig="0" w:dyaOrig="0">
          <v:shape id="_x0000_i1228" type="#_x0000_t75" style="width:49.4pt;height:18.4pt" o:ole="">
            <v:imagedata r:id="rId36" o:title=""/>
          </v:shape>
          <w:control r:id="rId37" w:name="DefaultOcxName2" w:shapeid="_x0000_i1228"/>
        </w:object>
      </w:r>
    </w:p>
    <w:p w:rsidR="008C5B63" w:rsidRPr="008C5B63" w:rsidRDefault="008C5B63" w:rsidP="008C5B63">
      <w:pPr>
        <w:shd w:val="clear" w:color="auto" w:fill="222222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object w:dxaOrig="0" w:dyaOrig="0">
          <v:shape id="_x0000_i1227" type="#_x0000_t75" style="width:136.45pt;height:61.1pt" o:ole="">
            <v:imagedata r:id="rId38" o:title=""/>
          </v:shape>
          <w:control r:id="rId39" w:name="DefaultOcxName3" w:shapeid="_x0000_i1227"/>
        </w:object>
      </w:r>
    </w:p>
    <w:p w:rsidR="008C5B63" w:rsidRPr="008C5B63" w:rsidRDefault="008C5B63" w:rsidP="008C5B63">
      <w:pPr>
        <w:shd w:val="clear" w:color="auto" w:fill="222222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object w:dxaOrig="0" w:dyaOrig="0">
          <v:shape id="_x0000_i1226" type="#_x0000_t75" style="width:98.8pt;height:22.6pt" o:ole="">
            <v:imagedata r:id="rId40" o:title=""/>
          </v:shape>
          <w:control r:id="rId41" w:name="DefaultOcxName4" w:shapeid="_x0000_i1226"/>
        </w:object>
      </w:r>
    </w:p>
    <w:p w:rsidR="008C5B63" w:rsidRPr="008C5B63" w:rsidRDefault="008C5B63" w:rsidP="008C5B6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8C5B63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p w:rsidR="008C5B63" w:rsidRPr="008C5B63" w:rsidRDefault="008C5B63" w:rsidP="008C5B63">
      <w:pPr>
        <w:shd w:val="clear" w:color="auto" w:fill="222222"/>
        <w:spacing w:after="150" w:line="240" w:lineRule="auto"/>
        <w:outlineLvl w:val="2"/>
        <w:rPr>
          <w:rFonts w:ascii="inherit" w:eastAsia="Times New Roman" w:hAnsi="inherit" w:cs="Times New Roman"/>
          <w:color w:val="FFFFFF"/>
          <w:sz w:val="54"/>
          <w:szCs w:val="54"/>
          <w:lang w:eastAsia="fr-FR"/>
        </w:rPr>
      </w:pPr>
      <w:r w:rsidRPr="008C5B63">
        <w:rPr>
          <w:rFonts w:ascii="inherit" w:eastAsia="Times New Roman" w:hAnsi="inherit" w:cs="Times New Roman"/>
          <w:color w:val="FFFFFF"/>
          <w:sz w:val="54"/>
          <w:szCs w:val="54"/>
          <w:lang w:eastAsia="fr-FR"/>
        </w:rPr>
        <w:t>L'adresse</w:t>
      </w:r>
    </w:p>
    <w:p w:rsidR="008C5B63" w:rsidRPr="008C5B63" w:rsidRDefault="008C5B63" w:rsidP="008C5B63">
      <w:pPr>
        <w:shd w:val="clear" w:color="auto" w:fill="22222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Micro brasserie l'Altenbière</w:t>
      </w:r>
    </w:p>
    <w:p w:rsidR="008C5B63" w:rsidRPr="008C5B63" w:rsidRDefault="008C5B63" w:rsidP="008C5B63">
      <w:pPr>
        <w:shd w:val="clear" w:color="auto" w:fill="222222"/>
        <w:spacing w:after="300" w:line="300" w:lineRule="atLeast"/>
        <w:jc w:val="both"/>
        <w:rPr>
          <w:rFonts w:ascii="Times New Roman" w:eastAsia="Times New Roman" w:hAnsi="Times New Roman" w:cs="Times New Roman"/>
          <w:color w:val="999999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999999"/>
          <w:sz w:val="24"/>
          <w:szCs w:val="24"/>
          <w:lang w:eastAsia="fr-FR"/>
        </w:rPr>
        <w:t>21</w:t>
      </w:r>
      <w:proofErr w:type="gramStart"/>
      <w:r>
        <w:rPr>
          <w:rFonts w:ascii="Times New Roman" w:eastAsia="Times New Roman" w:hAnsi="Times New Roman" w:cs="Times New Roman"/>
          <w:color w:val="999999"/>
          <w:sz w:val="24"/>
          <w:szCs w:val="24"/>
          <w:lang w:eastAsia="fr-FR"/>
        </w:rPr>
        <w:t>,Rue</w:t>
      </w:r>
      <w:proofErr w:type="gramEnd"/>
      <w:r>
        <w:rPr>
          <w:rFonts w:ascii="Times New Roman" w:eastAsia="Times New Roman" w:hAnsi="Times New Roman" w:cs="Times New Roman"/>
          <w:color w:val="999999"/>
          <w:sz w:val="24"/>
          <w:szCs w:val="24"/>
          <w:lang w:eastAsia="fr-FR"/>
        </w:rPr>
        <w:t xml:space="preserve"> </w:t>
      </w:r>
      <w:r w:rsidRPr="008C5B63">
        <w:rPr>
          <w:rFonts w:ascii="Times New Roman" w:eastAsia="Times New Roman" w:hAnsi="Times New Roman" w:cs="Times New Roman"/>
          <w:color w:val="999999"/>
          <w:sz w:val="24"/>
          <w:szCs w:val="24"/>
          <w:lang w:eastAsia="fr-FR"/>
        </w:rPr>
        <w:t>de l'Altenberg</w:t>
      </w:r>
      <w:r w:rsidRPr="008C5B63">
        <w:rPr>
          <w:rFonts w:ascii="Times New Roman" w:eastAsia="Times New Roman" w:hAnsi="Times New Roman" w:cs="Times New Roman"/>
          <w:color w:val="999999"/>
          <w:sz w:val="24"/>
          <w:szCs w:val="24"/>
          <w:lang w:eastAsia="fr-FR"/>
        </w:rPr>
        <w:br/>
        <w:t>67120 DORLISHEIM</w:t>
      </w:r>
    </w:p>
    <w:p w:rsidR="008C5B63" w:rsidRPr="008C5B63" w:rsidRDefault="008C5B63" w:rsidP="008C5B63">
      <w:pPr>
        <w:shd w:val="clear" w:color="auto" w:fill="222222"/>
        <w:spacing w:after="150" w:line="240" w:lineRule="auto"/>
        <w:outlineLvl w:val="2"/>
        <w:rPr>
          <w:rFonts w:ascii="inherit" w:eastAsia="Times New Roman" w:hAnsi="inherit" w:cs="Times New Roman"/>
          <w:color w:val="FFFFFF"/>
          <w:sz w:val="54"/>
          <w:szCs w:val="54"/>
          <w:lang w:eastAsia="fr-FR"/>
        </w:rPr>
      </w:pPr>
      <w:r w:rsidRPr="008C5B63">
        <w:rPr>
          <w:rFonts w:ascii="inherit" w:eastAsia="Times New Roman" w:hAnsi="inherit" w:cs="Times New Roman"/>
          <w:color w:val="FFFFFF"/>
          <w:sz w:val="54"/>
          <w:szCs w:val="54"/>
          <w:lang w:eastAsia="fr-FR"/>
        </w:rPr>
        <w:t>Depuis Strasbourg</w:t>
      </w:r>
    </w:p>
    <w:p w:rsidR="008C5B63" w:rsidRPr="008C5B63" w:rsidRDefault="008C5B63" w:rsidP="008C5B63">
      <w:pPr>
        <w:shd w:val="clear" w:color="auto" w:fill="22222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Prendre l'autoroute A4 en direction de Molsheim</w:t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Aux abords de Molsheim continuer sur le D1420 et prendre la sortie Dorlisheim Mutzig.</w:t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Sortir en direction de Dorlisheim</w:t>
      </w: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 l'entrée du village, première rue sur votre droite en épingle</w:t>
      </w:r>
    </w:p>
    <w:p w:rsidR="008C5B63" w:rsidRPr="008C5B63" w:rsidRDefault="008C5B63" w:rsidP="008C5B63">
      <w:pPr>
        <w:shd w:val="clear" w:color="auto" w:fill="22222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C5B63" w:rsidRPr="008C5B63" w:rsidRDefault="008C5B63" w:rsidP="008C5B63">
      <w:pPr>
        <w:shd w:val="clear" w:color="auto" w:fill="22222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42" w:tgtFrame="new" w:history="1">
        <w:r w:rsidRPr="008C5B63">
          <w:rPr>
            <w:rFonts w:ascii="Times New Roman" w:eastAsia="Times New Roman" w:hAnsi="Times New Roman" w:cs="Times New Roman"/>
            <w:color w:val="9B3A12"/>
            <w:sz w:val="24"/>
            <w:szCs w:val="24"/>
            <w:u w:val="single"/>
            <w:lang w:eastAsia="fr-FR"/>
          </w:rPr>
          <w:t>Elargir la carte</w:t>
        </w:r>
      </w:hyperlink>
    </w:p>
    <w:p w:rsidR="008C5B63" w:rsidRPr="008C5B63" w:rsidRDefault="008C5B63" w:rsidP="008C5B63">
      <w:pPr>
        <w:shd w:val="clear" w:color="auto" w:fill="22222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B6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B22C9B" w:rsidRDefault="00B22C9B"/>
    <w:sectPr w:rsidR="00B22C9B" w:rsidSect="001B3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B63"/>
    <w:rsid w:val="001B3DA6"/>
    <w:rsid w:val="008C5B63"/>
    <w:rsid w:val="00905047"/>
    <w:rsid w:val="00B2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8F58E-AE0B-4E73-9AE6-66863B79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C5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8C5B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8C5B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8C5B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5B6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C5B6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8C5B6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8C5B63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lead">
    <w:name w:val="lead"/>
    <w:basedOn w:val="Normal"/>
    <w:rsid w:val="008C5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C5B6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C5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C5B63"/>
    <w:rPr>
      <w:b/>
      <w:bCs/>
    </w:rPr>
  </w:style>
  <w:style w:type="character" w:customStyle="1" w:styleId="pq6dq46d">
    <w:name w:val="pq6dq46d"/>
    <w:basedOn w:val="Policepardfaut"/>
    <w:rsid w:val="008C5B63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C5B6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C5B63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C5B6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C5B63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8C5B6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8C5B63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050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0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76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1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1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4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109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1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03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55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8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9906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7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52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98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29646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1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44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14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93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28166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9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9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7200758">
                  <w:marLeft w:val="4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0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0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67477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35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9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34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997323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17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46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1107636">
                  <w:marLeft w:val="4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5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5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1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16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3895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9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49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121893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9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9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58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40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16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4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18887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1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10597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7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6155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225836">
                  <w:marLeft w:val="4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95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22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4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2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7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66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4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5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12024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77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28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326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32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59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57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1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173332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2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82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6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90561">
                  <w:marLeft w:val="4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5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43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0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80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68219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8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16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18660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96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24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3302050">
                  <w:marLeft w:val="4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7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36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60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26586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89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9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2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15697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3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2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93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2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3625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0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9E9E9"/>
            <w:right w:val="none" w:sz="0" w:space="0" w:color="auto"/>
          </w:divBdr>
          <w:divsChild>
            <w:div w:id="6082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1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68283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9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0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5288561">
                  <w:marLeft w:val="4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94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3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33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ltenbiere.fr/" TargetMode="External"/><Relationship Id="rId18" Type="http://schemas.openxmlformats.org/officeDocument/2006/relationships/hyperlink" Target="mailto:altenbiere@gmail.com" TargetMode="External"/><Relationship Id="rId26" Type="http://schemas.openxmlformats.org/officeDocument/2006/relationships/image" Target="media/image17.jpeg"/><Relationship Id="rId39" Type="http://schemas.openxmlformats.org/officeDocument/2006/relationships/control" Target="activeX/activeX4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wmf"/><Relationship Id="rId42" Type="http://schemas.openxmlformats.org/officeDocument/2006/relationships/hyperlink" Target="https://www.google.com/maps/preview?q=21+Rue+de+l%27Altenberg%2C+67120+Dorlisheim&amp;z=14&amp;t=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control" Target="activeX/activeX1.xml"/><Relationship Id="rId38" Type="http://schemas.openxmlformats.org/officeDocument/2006/relationships/image" Target="media/image26.wmf"/><Relationship Id="rId2" Type="http://schemas.openxmlformats.org/officeDocument/2006/relationships/styles" Target="styles.xml"/><Relationship Id="rId16" Type="http://schemas.openxmlformats.org/officeDocument/2006/relationships/hyperlink" Target="mailto:altenbiere@gmail.com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control" Target="activeX/activeX3.xml"/><Relationship Id="rId40" Type="http://schemas.openxmlformats.org/officeDocument/2006/relationships/image" Target="media/image27.wmf"/><Relationship Id="rId5" Type="http://schemas.openxmlformats.org/officeDocument/2006/relationships/image" Target="media/image1.png"/><Relationship Id="rId15" Type="http://schemas.openxmlformats.org/officeDocument/2006/relationships/image" Target="media/image9.gif"/><Relationship Id="rId23" Type="http://schemas.openxmlformats.org/officeDocument/2006/relationships/hyperlink" Target="mailto:altenbiere@gmail.com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wmf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acebook.com/people/LAltenbi%C3%A8re/100071949138524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control" Target="activeX/activeX2.xml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F348-0F49-42B7-9BE9-C22E87F0B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779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periscolaire</dc:creator>
  <cp:keywords/>
  <dc:description/>
  <cp:lastModifiedBy>direction periscolaire</cp:lastModifiedBy>
  <cp:revision>1</cp:revision>
  <dcterms:created xsi:type="dcterms:W3CDTF">2021-10-17T16:39:00Z</dcterms:created>
  <dcterms:modified xsi:type="dcterms:W3CDTF">2021-10-17T17:05:00Z</dcterms:modified>
</cp:coreProperties>
</file>